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6E" w:rsidRPr="000F673A" w:rsidRDefault="00682004" w:rsidP="000521E6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>Poster List</w:t>
      </w:r>
    </w:p>
    <w:p w:rsidR="000521E6" w:rsidRPr="000F673A" w:rsidRDefault="000521E6" w:rsidP="000521E6">
      <w:pPr>
        <w:pStyle w:val="NormalWeb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F673A">
        <w:rPr>
          <w:rStyle w:val="Strong"/>
          <w:rFonts w:asciiTheme="majorBidi" w:hAnsiTheme="majorBidi" w:cstheme="majorBidi"/>
          <w:sz w:val="36"/>
          <w:szCs w:val="36"/>
        </w:rPr>
        <w:t>“Recent Advances in Computational Modeling for Energy Applications”, Tuesday, July 7 2015</w:t>
      </w:r>
    </w:p>
    <w:p w:rsidR="000521E6" w:rsidRPr="000F673A" w:rsidRDefault="000521E6" w:rsidP="000521E6">
      <w:pPr>
        <w:pStyle w:val="NormalWeb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F673A">
        <w:rPr>
          <w:rFonts w:asciiTheme="majorBidi" w:hAnsiTheme="majorBidi" w:cstheme="majorBidi"/>
          <w:b/>
          <w:bCs/>
          <w:sz w:val="36"/>
          <w:szCs w:val="36"/>
        </w:rPr>
        <w:t>David Wang Auditorium, 3</w:t>
      </w:r>
      <w:r w:rsidRPr="000F673A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rd</w:t>
      </w:r>
      <w:r w:rsidRPr="000F673A">
        <w:rPr>
          <w:rFonts w:asciiTheme="majorBidi" w:hAnsiTheme="majorBidi" w:cstheme="majorBidi"/>
          <w:b/>
          <w:bCs/>
          <w:sz w:val="36"/>
          <w:szCs w:val="36"/>
        </w:rPr>
        <w:t xml:space="preserve"> floor of Dalia </w:t>
      </w:r>
      <w:proofErr w:type="spellStart"/>
      <w:r w:rsidRPr="000F673A">
        <w:rPr>
          <w:rFonts w:asciiTheme="majorBidi" w:hAnsiTheme="majorBidi" w:cstheme="majorBidi"/>
          <w:b/>
          <w:bCs/>
          <w:sz w:val="36"/>
          <w:szCs w:val="36"/>
        </w:rPr>
        <w:t>Meidan</w:t>
      </w:r>
      <w:proofErr w:type="spellEnd"/>
      <w:r w:rsidRPr="000F673A">
        <w:rPr>
          <w:rFonts w:asciiTheme="majorBidi" w:hAnsiTheme="majorBidi" w:cstheme="majorBidi"/>
          <w:b/>
          <w:bCs/>
          <w:sz w:val="36"/>
          <w:szCs w:val="36"/>
        </w:rPr>
        <w:t xml:space="preserve"> Building at the Materials Science &amp; Engineering Department, </w:t>
      </w:r>
      <w:proofErr w:type="spellStart"/>
      <w:r w:rsidRPr="000F673A">
        <w:rPr>
          <w:rFonts w:asciiTheme="majorBidi" w:hAnsiTheme="majorBidi" w:cstheme="majorBidi"/>
          <w:b/>
          <w:bCs/>
          <w:sz w:val="36"/>
          <w:szCs w:val="36"/>
        </w:rPr>
        <w:t>Technion</w:t>
      </w:r>
      <w:proofErr w:type="spellEnd"/>
      <w:r w:rsidRPr="000F673A">
        <w:rPr>
          <w:rFonts w:asciiTheme="majorBidi" w:hAnsiTheme="majorBidi" w:cstheme="majorBidi"/>
          <w:b/>
          <w:bCs/>
          <w:sz w:val="36"/>
          <w:szCs w:val="36"/>
        </w:rPr>
        <w:t>, Haifa</w:t>
      </w:r>
    </w:p>
    <w:p w:rsidR="009F1141" w:rsidRPr="00E673FA" w:rsidRDefault="009B595E" w:rsidP="009F114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</w:rPr>
        <w:t xml:space="preserve"> </w:t>
      </w:r>
      <w:r w:rsidR="009F1141" w:rsidRPr="00E673FA">
        <w:rPr>
          <w:rFonts w:asciiTheme="majorBidi" w:hAnsiTheme="majorBidi" w:cstheme="majorBidi"/>
          <w:bCs/>
          <w:sz w:val="20"/>
          <w:szCs w:val="20"/>
        </w:rPr>
        <w:t xml:space="preserve">“Thermodynamic properties of titanium from </w:t>
      </w:r>
      <w:proofErr w:type="spellStart"/>
      <w:r w:rsidR="009F1141" w:rsidRPr="00E673FA">
        <w:rPr>
          <w:rFonts w:asciiTheme="majorBidi" w:hAnsiTheme="majorBidi" w:cstheme="majorBidi"/>
          <w:bCs/>
          <w:sz w:val="20"/>
          <w:szCs w:val="20"/>
        </w:rPr>
        <w:t>ab</w:t>
      </w:r>
      <w:proofErr w:type="spellEnd"/>
      <w:r w:rsidR="009F1141" w:rsidRPr="00E673FA">
        <w:rPr>
          <w:rFonts w:asciiTheme="majorBidi" w:hAnsiTheme="majorBidi" w:cstheme="majorBidi"/>
          <w:bCs/>
          <w:sz w:val="20"/>
          <w:szCs w:val="20"/>
        </w:rPr>
        <w:t xml:space="preserve"> initio calculations”</w:t>
      </w:r>
    </w:p>
    <w:p w:rsidR="009F1141" w:rsidRPr="00E673FA" w:rsidRDefault="009F1141" w:rsidP="009F1141">
      <w:pPr>
        <w:pStyle w:val="ListParagraph"/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 xml:space="preserve">Uri </w:t>
      </w:r>
      <w:proofErr w:type="spellStart"/>
      <w:proofErr w:type="gramStart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>Argaman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,</w:t>
      </w:r>
      <w:proofErr w:type="gram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Eitan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Eidelstein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,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Ohad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Levy and Guy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Makov</w:t>
      </w:r>
      <w:proofErr w:type="spellEnd"/>
    </w:p>
    <w:p w:rsidR="00CD0953" w:rsidRPr="00E673FA" w:rsidRDefault="00CD0953" w:rsidP="00CD09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</w:rPr>
        <w:t xml:space="preserve">“Visualization of Electronic Density of Nanotube with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AViz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>”</w:t>
      </w:r>
    </w:p>
    <w:p w:rsidR="00CD0953" w:rsidRPr="00E673FA" w:rsidRDefault="00CD0953" w:rsidP="00CD0953">
      <w:pPr>
        <w:pStyle w:val="ListParagraph"/>
        <w:rPr>
          <w:rFonts w:asciiTheme="majorBidi" w:eastAsia="Times New Roman" w:hAnsiTheme="majorBidi" w:cstheme="majorBidi"/>
          <w:bCs/>
          <w:sz w:val="20"/>
          <w:szCs w:val="20"/>
        </w:rPr>
      </w:pPr>
      <w:proofErr w:type="spellStart"/>
      <w:r w:rsidRPr="00E673FA">
        <w:rPr>
          <w:rFonts w:asciiTheme="majorBidi" w:eastAsia="Times New Roman" w:hAnsiTheme="majorBidi" w:cstheme="majorBidi"/>
          <w:bCs/>
          <w:sz w:val="20"/>
          <w:szCs w:val="20"/>
          <w:u w:val="single"/>
        </w:rPr>
        <w:t>Omri</w:t>
      </w:r>
      <w:proofErr w:type="spellEnd"/>
      <w:r w:rsidRPr="00E673FA">
        <w:rPr>
          <w:rFonts w:asciiTheme="majorBidi" w:eastAsia="Times New Roman" w:hAnsiTheme="majorBidi" w:cstheme="majorBidi"/>
          <w:bCs/>
          <w:sz w:val="20"/>
          <w:szCs w:val="20"/>
          <w:u w:val="single"/>
        </w:rPr>
        <w:t xml:space="preserve"> Adler</w:t>
      </w:r>
      <w:r w:rsidRPr="00E673FA">
        <w:rPr>
          <w:rFonts w:asciiTheme="majorBidi" w:eastAsia="Times New Roman" w:hAnsiTheme="majorBidi" w:cstheme="majorBidi"/>
          <w:bCs/>
          <w:sz w:val="20"/>
          <w:szCs w:val="20"/>
        </w:rPr>
        <w:t xml:space="preserve">, Joan Adler, </w:t>
      </w:r>
      <w:proofErr w:type="spellStart"/>
      <w:r w:rsidRPr="00E673FA">
        <w:rPr>
          <w:rFonts w:asciiTheme="majorBidi" w:eastAsia="Times New Roman" w:hAnsiTheme="majorBidi" w:cstheme="majorBidi"/>
          <w:bCs/>
          <w:sz w:val="20"/>
          <w:szCs w:val="20"/>
        </w:rPr>
        <w:t>Bastien</w:t>
      </w:r>
      <w:proofErr w:type="spellEnd"/>
      <w:r w:rsidRPr="00E673FA">
        <w:rPr>
          <w:rFonts w:asciiTheme="majorBidi" w:eastAsia="Times New Roman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eastAsia="Times New Roman" w:hAnsiTheme="majorBidi" w:cstheme="majorBidi"/>
          <w:bCs/>
          <w:sz w:val="20"/>
          <w:szCs w:val="20"/>
        </w:rPr>
        <w:t>Grosso</w:t>
      </w:r>
      <w:proofErr w:type="spellEnd"/>
      <w:r w:rsidRPr="00E673FA">
        <w:rPr>
          <w:rFonts w:asciiTheme="majorBidi" w:eastAsia="Times New Roman" w:hAnsiTheme="majorBidi" w:cstheme="majorBidi"/>
          <w:bCs/>
          <w:sz w:val="20"/>
          <w:szCs w:val="20"/>
        </w:rPr>
        <w:t xml:space="preserve">, </w:t>
      </w:r>
      <w:proofErr w:type="spellStart"/>
      <w:r w:rsidRPr="00E673FA">
        <w:rPr>
          <w:rFonts w:asciiTheme="majorBidi" w:eastAsia="Times New Roman" w:hAnsiTheme="majorBidi" w:cstheme="majorBidi"/>
          <w:bCs/>
          <w:sz w:val="20"/>
          <w:szCs w:val="20"/>
        </w:rPr>
        <w:t>Polina</w:t>
      </w:r>
      <w:proofErr w:type="spellEnd"/>
      <w:r w:rsidRPr="00E673FA">
        <w:rPr>
          <w:rFonts w:asciiTheme="majorBidi" w:eastAsia="Times New Roman" w:hAnsiTheme="majorBidi" w:cstheme="majorBidi"/>
          <w:bCs/>
          <w:sz w:val="20"/>
          <w:szCs w:val="20"/>
        </w:rPr>
        <w:t xml:space="preserve"> Pine, Yuval </w:t>
      </w:r>
      <w:proofErr w:type="spellStart"/>
      <w:r w:rsidRPr="00E673FA">
        <w:rPr>
          <w:rFonts w:asciiTheme="majorBidi" w:eastAsia="Times New Roman" w:hAnsiTheme="majorBidi" w:cstheme="majorBidi"/>
          <w:bCs/>
          <w:sz w:val="20"/>
          <w:szCs w:val="20"/>
        </w:rPr>
        <w:t>Yaish</w:t>
      </w:r>
      <w:proofErr w:type="spellEnd"/>
    </w:p>
    <w:p w:rsidR="00CD0953" w:rsidRPr="00E673FA" w:rsidRDefault="00CD0953" w:rsidP="00CD0953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</w:rPr>
        <w:t>"Graphitization in Irradiated Diamonds using Molecular Dynamics"</w:t>
      </w:r>
    </w:p>
    <w:p w:rsidR="00CD0953" w:rsidRPr="00E673FA" w:rsidRDefault="00CD0953" w:rsidP="00CD0953">
      <w:pPr>
        <w:pStyle w:val="ListParagraph"/>
        <w:rPr>
          <w:rFonts w:asciiTheme="majorBidi" w:hAnsiTheme="majorBidi" w:cstheme="majorBidi"/>
          <w:bCs/>
          <w:sz w:val="20"/>
          <w:szCs w:val="20"/>
        </w:rPr>
      </w:pPr>
      <w:proofErr w:type="spellStart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>Omri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>Harosh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, Joan Adler, Rafi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Kalish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,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Amihai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Silverman</w:t>
      </w:r>
    </w:p>
    <w:p w:rsidR="00F7060E" w:rsidRPr="00E673FA" w:rsidRDefault="00C07D55" w:rsidP="00F706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</w:rPr>
        <w:t>“</w:t>
      </w:r>
      <w:proofErr w:type="spellStart"/>
      <w:r w:rsidR="00F7060E" w:rsidRPr="00E673FA">
        <w:rPr>
          <w:rFonts w:asciiTheme="majorBidi" w:hAnsiTheme="majorBidi" w:cstheme="majorBidi"/>
          <w:bCs/>
          <w:sz w:val="20"/>
          <w:szCs w:val="20"/>
        </w:rPr>
        <w:t>AViz</w:t>
      </w:r>
      <w:proofErr w:type="spellEnd"/>
      <w:r w:rsidR="00F7060E" w:rsidRPr="00E673FA">
        <w:rPr>
          <w:rFonts w:asciiTheme="majorBidi" w:hAnsiTheme="majorBidi" w:cstheme="majorBidi"/>
          <w:bCs/>
          <w:sz w:val="20"/>
          <w:szCs w:val="20"/>
        </w:rPr>
        <w:t xml:space="preserve"> – Atomistic Visualization</w:t>
      </w:r>
      <w:r w:rsidRPr="00E673FA">
        <w:rPr>
          <w:rFonts w:asciiTheme="majorBidi" w:hAnsiTheme="majorBidi" w:cstheme="majorBidi"/>
          <w:bCs/>
          <w:sz w:val="20"/>
          <w:szCs w:val="20"/>
        </w:rPr>
        <w:t>”</w:t>
      </w:r>
    </w:p>
    <w:p w:rsidR="00F7060E" w:rsidRPr="00E673FA" w:rsidRDefault="00F7060E" w:rsidP="00F7060E">
      <w:pPr>
        <w:pStyle w:val="ListParagraph"/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 xml:space="preserve">Jeremy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>Rutman</w:t>
      </w:r>
      <w:proofErr w:type="spellEnd"/>
      <w:proofErr w:type="gramStart"/>
      <w:r w:rsidRPr="00E673FA">
        <w:rPr>
          <w:rFonts w:asciiTheme="majorBidi" w:hAnsiTheme="majorBidi" w:cstheme="majorBidi"/>
          <w:bCs/>
          <w:sz w:val="20"/>
          <w:szCs w:val="20"/>
        </w:rPr>
        <w:t xml:space="preserve">, 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Amihai</w:t>
      </w:r>
      <w:proofErr w:type="spellEnd"/>
      <w:proofErr w:type="gram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Silverman, Joan Adler,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Adham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Hashibon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>, Nathan Franklin</w:t>
      </w:r>
    </w:p>
    <w:p w:rsidR="00CD0953" w:rsidRPr="00E673FA" w:rsidRDefault="00C07D55" w:rsidP="00CD09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</w:rPr>
        <w:t>“</w:t>
      </w:r>
      <w:r w:rsidR="006A33A1" w:rsidRPr="00E673FA">
        <w:rPr>
          <w:rFonts w:asciiTheme="majorBidi" w:hAnsiTheme="majorBidi" w:cstheme="majorBidi"/>
          <w:bCs/>
          <w:sz w:val="20"/>
          <w:szCs w:val="20"/>
        </w:rPr>
        <w:t xml:space="preserve">Electronic properties of </w:t>
      </w:r>
      <w:proofErr w:type="spellStart"/>
      <w:r w:rsidR="006A33A1" w:rsidRPr="00E673FA">
        <w:rPr>
          <w:rFonts w:asciiTheme="majorBidi" w:hAnsiTheme="majorBidi" w:cstheme="majorBidi"/>
          <w:bCs/>
          <w:sz w:val="20"/>
          <w:szCs w:val="20"/>
        </w:rPr>
        <w:t>nanometric</w:t>
      </w:r>
      <w:proofErr w:type="spellEnd"/>
      <w:r w:rsidR="006A33A1" w:rsidRPr="00E673FA">
        <w:rPr>
          <w:rFonts w:asciiTheme="majorBidi" w:hAnsiTheme="majorBidi" w:cstheme="majorBidi"/>
          <w:bCs/>
          <w:sz w:val="20"/>
          <w:szCs w:val="20"/>
        </w:rPr>
        <w:t xml:space="preserve"> semiconductors from </w:t>
      </w:r>
      <w:proofErr w:type="spellStart"/>
      <w:r w:rsidR="006A33A1" w:rsidRPr="00E673FA">
        <w:rPr>
          <w:rFonts w:asciiTheme="majorBidi" w:hAnsiTheme="majorBidi" w:cstheme="majorBidi"/>
          <w:bCs/>
          <w:i/>
          <w:iCs/>
          <w:sz w:val="20"/>
          <w:szCs w:val="20"/>
        </w:rPr>
        <w:t>ab</w:t>
      </w:r>
      <w:proofErr w:type="spellEnd"/>
      <w:r w:rsidR="006A33A1" w:rsidRPr="00E673FA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initio</w:t>
      </w:r>
      <w:r w:rsidR="006A33A1" w:rsidRPr="00E673FA">
        <w:rPr>
          <w:rFonts w:asciiTheme="majorBidi" w:hAnsiTheme="majorBidi" w:cstheme="majorBidi"/>
          <w:bCs/>
          <w:sz w:val="20"/>
          <w:szCs w:val="20"/>
        </w:rPr>
        <w:t xml:space="preserve"> calculations</w:t>
      </w:r>
      <w:r w:rsidRPr="00E673FA">
        <w:rPr>
          <w:rFonts w:asciiTheme="majorBidi" w:hAnsiTheme="majorBidi" w:cstheme="majorBidi"/>
          <w:bCs/>
          <w:sz w:val="20"/>
          <w:szCs w:val="20"/>
        </w:rPr>
        <w:t>”</w:t>
      </w:r>
    </w:p>
    <w:p w:rsidR="006A33A1" w:rsidRPr="00E673FA" w:rsidRDefault="006A33A1" w:rsidP="006A33A1">
      <w:pPr>
        <w:pStyle w:val="ListParagraph"/>
        <w:rPr>
          <w:rFonts w:asciiTheme="majorBidi" w:hAnsiTheme="majorBidi" w:cstheme="majorBidi"/>
          <w:bCs/>
          <w:sz w:val="20"/>
          <w:szCs w:val="20"/>
        </w:rPr>
      </w:pPr>
      <w:proofErr w:type="spellStart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>Elad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>Segev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, Guy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Makov</w:t>
      </w:r>
      <w:proofErr w:type="spellEnd"/>
    </w:p>
    <w:p w:rsidR="0058014D" w:rsidRPr="00E673FA" w:rsidRDefault="00C07D55" w:rsidP="005801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</w:rPr>
        <w:t>“</w:t>
      </w:r>
      <w:r w:rsidR="0058014D" w:rsidRPr="00E673FA">
        <w:rPr>
          <w:rFonts w:asciiTheme="majorBidi" w:hAnsiTheme="majorBidi" w:cstheme="majorBidi"/>
          <w:bCs/>
          <w:sz w:val="20"/>
          <w:szCs w:val="20"/>
        </w:rPr>
        <w:t xml:space="preserve">Frequency and Zero-Point Vibrational Energy Scale Factors for Double-Hybrid Density </w:t>
      </w:r>
      <w:proofErr w:type="spellStart"/>
      <w:r w:rsidR="0058014D" w:rsidRPr="00E673FA">
        <w:rPr>
          <w:rFonts w:asciiTheme="majorBidi" w:hAnsiTheme="majorBidi" w:cstheme="majorBidi"/>
          <w:bCs/>
          <w:sz w:val="20"/>
          <w:szCs w:val="20"/>
        </w:rPr>
        <w:t>Functionals</w:t>
      </w:r>
      <w:proofErr w:type="spellEnd"/>
      <w:r w:rsidR="0058014D" w:rsidRPr="00E673FA">
        <w:rPr>
          <w:rFonts w:asciiTheme="majorBidi" w:hAnsiTheme="majorBidi" w:cstheme="majorBidi"/>
          <w:bCs/>
          <w:sz w:val="20"/>
          <w:szCs w:val="20"/>
        </w:rPr>
        <w:t xml:space="preserve"> (and Selected Other Methods): Can </w:t>
      </w:r>
      <w:proofErr w:type="spellStart"/>
      <w:r w:rsidR="0058014D" w:rsidRPr="00E673FA">
        <w:rPr>
          <w:rFonts w:asciiTheme="majorBidi" w:hAnsiTheme="majorBidi" w:cstheme="majorBidi"/>
          <w:bCs/>
          <w:sz w:val="20"/>
          <w:szCs w:val="20"/>
        </w:rPr>
        <w:t>Anharmonic</w:t>
      </w:r>
      <w:proofErr w:type="spellEnd"/>
      <w:r w:rsidR="0058014D" w:rsidRPr="00E673FA">
        <w:rPr>
          <w:rFonts w:asciiTheme="majorBidi" w:hAnsiTheme="majorBidi" w:cstheme="majorBidi"/>
          <w:bCs/>
          <w:sz w:val="20"/>
          <w:szCs w:val="20"/>
        </w:rPr>
        <w:t xml:space="preserve"> Force Fields Be Avoided?</w:t>
      </w:r>
      <w:r w:rsidRPr="00E673FA">
        <w:rPr>
          <w:rFonts w:asciiTheme="majorBidi" w:hAnsiTheme="majorBidi" w:cstheme="majorBidi"/>
          <w:bCs/>
          <w:sz w:val="20"/>
          <w:szCs w:val="20"/>
        </w:rPr>
        <w:t>”</w:t>
      </w:r>
      <w:r w:rsidR="0058014D"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</w:p>
    <w:p w:rsidR="0058014D" w:rsidRPr="00E673FA" w:rsidRDefault="0058014D" w:rsidP="0058014D">
      <w:pPr>
        <w:pStyle w:val="ListParagraph"/>
        <w:rPr>
          <w:rFonts w:asciiTheme="majorBidi" w:hAnsiTheme="majorBidi" w:cstheme="majorBidi"/>
          <w:bCs/>
          <w:sz w:val="20"/>
          <w:szCs w:val="20"/>
        </w:rPr>
      </w:pPr>
      <w:proofErr w:type="spellStart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>Manoj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 xml:space="preserve"> K.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>Kesharwani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,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Brina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Brauer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>, and Jan M.L. Martin</w:t>
      </w:r>
    </w:p>
    <w:p w:rsidR="006A33A1" w:rsidRPr="00E673FA" w:rsidRDefault="00C07D55" w:rsidP="002027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color w:val="000000"/>
          <w:sz w:val="20"/>
          <w:szCs w:val="20"/>
        </w:rPr>
        <w:t>“</w:t>
      </w:r>
      <w:r w:rsidR="00202735" w:rsidRPr="00E673FA">
        <w:rPr>
          <w:rFonts w:asciiTheme="majorBidi" w:hAnsiTheme="majorBidi" w:cstheme="majorBidi"/>
          <w:bCs/>
          <w:color w:val="000000"/>
          <w:sz w:val="20"/>
          <w:szCs w:val="20"/>
        </w:rPr>
        <w:t>Molecular Dynamics Simulations of Dislocation Dynamics</w:t>
      </w:r>
      <w:r w:rsidRPr="00E673FA">
        <w:rPr>
          <w:rFonts w:asciiTheme="majorBidi" w:hAnsiTheme="majorBidi" w:cstheme="majorBidi"/>
          <w:bCs/>
          <w:color w:val="000000"/>
          <w:sz w:val="20"/>
          <w:szCs w:val="20"/>
        </w:rPr>
        <w:t>”</w:t>
      </w:r>
    </w:p>
    <w:p w:rsidR="00C323E6" w:rsidRPr="00E673FA" w:rsidRDefault="00202735" w:rsidP="00C323E6">
      <w:pPr>
        <w:pStyle w:val="ListParagraph"/>
        <w:rPr>
          <w:rFonts w:asciiTheme="majorBidi" w:hAnsiTheme="majorBidi" w:cstheme="majorBidi"/>
          <w:bCs/>
          <w:color w:val="000000"/>
          <w:sz w:val="20"/>
          <w:szCs w:val="20"/>
        </w:rPr>
      </w:pPr>
      <w:proofErr w:type="spellStart"/>
      <w:r w:rsidRPr="00E673FA">
        <w:rPr>
          <w:rFonts w:asciiTheme="majorBidi" w:hAnsiTheme="majorBidi" w:cstheme="majorBidi"/>
          <w:bCs/>
          <w:color w:val="000000"/>
          <w:sz w:val="20"/>
          <w:szCs w:val="20"/>
          <w:u w:val="single"/>
        </w:rPr>
        <w:t>Eyal</w:t>
      </w:r>
      <w:proofErr w:type="spellEnd"/>
      <w:r w:rsidRPr="00E673FA">
        <w:rPr>
          <w:rFonts w:asciiTheme="majorBidi" w:hAnsiTheme="majorBidi" w:cstheme="majorBidi"/>
          <w:bCs/>
          <w:color w:val="000000"/>
          <w:sz w:val="20"/>
          <w:szCs w:val="20"/>
          <w:u w:val="single"/>
        </w:rPr>
        <w:t xml:space="preserve"> Oren</w:t>
      </w:r>
      <w:r w:rsidRPr="00E673FA">
        <w:rPr>
          <w:rFonts w:asciiTheme="majorBidi" w:hAnsiTheme="majorBidi" w:cstheme="majorBidi"/>
          <w:bCs/>
          <w:color w:val="000000"/>
          <w:sz w:val="20"/>
          <w:szCs w:val="20"/>
        </w:rPr>
        <w:t xml:space="preserve">, Guy </w:t>
      </w:r>
      <w:proofErr w:type="spellStart"/>
      <w:r w:rsidRPr="00E673FA">
        <w:rPr>
          <w:rFonts w:asciiTheme="majorBidi" w:hAnsiTheme="majorBidi" w:cstheme="majorBidi"/>
          <w:bCs/>
          <w:color w:val="000000"/>
          <w:sz w:val="20"/>
          <w:szCs w:val="20"/>
        </w:rPr>
        <w:t>Makov</w:t>
      </w:r>
      <w:proofErr w:type="spellEnd"/>
    </w:p>
    <w:p w:rsidR="00C07D55" w:rsidRPr="00E673FA" w:rsidRDefault="00C07D55" w:rsidP="00C07D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</w:rPr>
        <w:t>“</w:t>
      </w:r>
      <w:r w:rsidR="00031F96" w:rsidRPr="00E673FA">
        <w:rPr>
          <w:rFonts w:asciiTheme="majorBidi" w:hAnsiTheme="majorBidi" w:cstheme="majorBidi"/>
          <w:bCs/>
          <w:sz w:val="20"/>
          <w:szCs w:val="20"/>
        </w:rPr>
        <w:t>New Benchmark Study on C</w:t>
      </w:r>
      <w:r w:rsidR="00031F96" w:rsidRPr="00E673FA">
        <w:rPr>
          <w:rFonts w:asciiTheme="majorBidi" w:hAnsiTheme="majorBidi" w:cstheme="majorBidi"/>
          <w:bCs/>
          <w:sz w:val="20"/>
          <w:szCs w:val="20"/>
          <w:vertAlign w:val="subscript"/>
        </w:rPr>
        <w:t>20</w:t>
      </w:r>
      <w:r w:rsidR="00031F96" w:rsidRPr="00E673FA">
        <w:rPr>
          <w:rFonts w:asciiTheme="majorBidi" w:hAnsiTheme="majorBidi" w:cstheme="majorBidi"/>
          <w:bCs/>
          <w:sz w:val="20"/>
          <w:szCs w:val="20"/>
        </w:rPr>
        <w:t xml:space="preserve"> and C</w:t>
      </w:r>
      <w:r w:rsidR="00031F96" w:rsidRPr="00E673FA">
        <w:rPr>
          <w:rFonts w:asciiTheme="majorBidi" w:hAnsiTheme="majorBidi" w:cstheme="majorBidi"/>
          <w:bCs/>
          <w:sz w:val="20"/>
          <w:szCs w:val="20"/>
          <w:vertAlign w:val="subscript"/>
        </w:rPr>
        <w:t>24</w:t>
      </w:r>
      <w:r w:rsidR="00031F96" w:rsidRPr="00E673FA">
        <w:rPr>
          <w:rFonts w:asciiTheme="majorBidi" w:hAnsiTheme="majorBidi" w:cstheme="majorBidi"/>
          <w:bCs/>
          <w:sz w:val="20"/>
          <w:szCs w:val="20"/>
        </w:rPr>
        <w:t xml:space="preserve"> Isomers</w:t>
      </w:r>
      <w:r w:rsidRPr="00E673FA">
        <w:rPr>
          <w:rFonts w:asciiTheme="majorBidi" w:hAnsiTheme="majorBidi" w:cstheme="majorBidi"/>
          <w:bCs/>
          <w:sz w:val="20"/>
          <w:szCs w:val="20"/>
        </w:rPr>
        <w:t>”</w:t>
      </w:r>
    </w:p>
    <w:p w:rsidR="00031F96" w:rsidRPr="00E673FA" w:rsidRDefault="00031F96" w:rsidP="00C07D55">
      <w:pPr>
        <w:pStyle w:val="ListParagraph"/>
        <w:rPr>
          <w:rFonts w:asciiTheme="majorBidi" w:hAnsiTheme="majorBidi" w:cstheme="majorBidi"/>
          <w:bCs/>
          <w:sz w:val="20"/>
          <w:szCs w:val="20"/>
        </w:rPr>
      </w:pPr>
      <w:proofErr w:type="spellStart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>Debashree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 xml:space="preserve"> Manna</w:t>
      </w:r>
      <w:r w:rsidRPr="00E673FA">
        <w:rPr>
          <w:rFonts w:asciiTheme="majorBidi" w:hAnsiTheme="majorBidi" w:cstheme="majorBidi"/>
          <w:bCs/>
          <w:sz w:val="20"/>
          <w:szCs w:val="20"/>
        </w:rPr>
        <w:t>, Jan M. L. Martin</w:t>
      </w:r>
    </w:p>
    <w:p w:rsidR="009B595E" w:rsidRPr="00E673FA" w:rsidRDefault="009B595E" w:rsidP="009B595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</w:rPr>
        <w:t xml:space="preserve">“The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Pt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/alpha-Fe2O3 interface” </w:t>
      </w:r>
    </w:p>
    <w:p w:rsidR="009B595E" w:rsidRPr="00E673FA" w:rsidRDefault="009B595E" w:rsidP="00C07D55">
      <w:pPr>
        <w:pStyle w:val="ListParagraph"/>
        <w:rPr>
          <w:rFonts w:asciiTheme="majorBidi" w:hAnsiTheme="majorBidi" w:cstheme="majorBidi"/>
          <w:bCs/>
          <w:sz w:val="20"/>
          <w:szCs w:val="20"/>
        </w:rPr>
      </w:pPr>
      <w:proofErr w:type="spellStart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>Ofer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 xml:space="preserve"> Neufeld</w:t>
      </w:r>
      <w:r w:rsidRPr="00E673FA">
        <w:rPr>
          <w:rFonts w:asciiTheme="majorBidi" w:hAnsiTheme="majorBidi" w:cstheme="majorBidi"/>
          <w:bCs/>
          <w:sz w:val="20"/>
          <w:szCs w:val="20"/>
        </w:rPr>
        <w:t xml:space="preserve">,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Maytal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Caspary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Toroker</w:t>
      </w:r>
      <w:proofErr w:type="spellEnd"/>
    </w:p>
    <w:p w:rsidR="009B595E" w:rsidRPr="00E673FA" w:rsidRDefault="003D2CF2" w:rsidP="009B595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9B595E" w:rsidRPr="00E673FA">
        <w:rPr>
          <w:rFonts w:asciiTheme="majorBidi" w:hAnsiTheme="majorBidi" w:cstheme="majorBidi"/>
          <w:bCs/>
          <w:sz w:val="20"/>
          <w:szCs w:val="20"/>
        </w:rPr>
        <w:t xml:space="preserve">“Electronic structure of pure, doped and alloyed Fe2O3:Nb2O5: an </w:t>
      </w:r>
      <w:proofErr w:type="spellStart"/>
      <w:r w:rsidR="009B595E" w:rsidRPr="00E673FA">
        <w:rPr>
          <w:rFonts w:asciiTheme="majorBidi" w:hAnsiTheme="majorBidi" w:cstheme="majorBidi"/>
          <w:bCs/>
          <w:sz w:val="20"/>
          <w:szCs w:val="20"/>
        </w:rPr>
        <w:t>ab</w:t>
      </w:r>
      <w:proofErr w:type="spellEnd"/>
      <w:r w:rsidR="009B595E" w:rsidRPr="00E673FA">
        <w:rPr>
          <w:rFonts w:asciiTheme="majorBidi" w:hAnsiTheme="majorBidi" w:cstheme="majorBidi"/>
          <w:bCs/>
          <w:sz w:val="20"/>
          <w:szCs w:val="20"/>
        </w:rPr>
        <w:t xml:space="preserve"> initio study”</w:t>
      </w:r>
    </w:p>
    <w:p w:rsidR="009B595E" w:rsidRPr="00E673FA" w:rsidRDefault="009B595E" w:rsidP="009B595E">
      <w:pPr>
        <w:pStyle w:val="ListParagraph"/>
        <w:rPr>
          <w:rFonts w:asciiTheme="majorBidi" w:hAnsiTheme="majorBidi" w:cstheme="majorBidi"/>
          <w:bCs/>
          <w:sz w:val="20"/>
          <w:szCs w:val="20"/>
        </w:rPr>
      </w:pPr>
      <w:proofErr w:type="spellStart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>Natav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>Yatom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,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Maytal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Caspary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Toroker</w:t>
      </w:r>
      <w:proofErr w:type="spellEnd"/>
    </w:p>
    <w:p w:rsidR="009B595E" w:rsidRPr="00E673FA" w:rsidRDefault="009B595E" w:rsidP="009B595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</w:rPr>
        <w:t>“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Oxyhydroxides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of transition metals catalysts for electrochemical water splitting”,</w:t>
      </w:r>
    </w:p>
    <w:p w:rsidR="003D2CF2" w:rsidRPr="00E673FA" w:rsidRDefault="009B595E" w:rsidP="003D2CF2">
      <w:pPr>
        <w:pStyle w:val="ListParagraph"/>
        <w:rPr>
          <w:rFonts w:asciiTheme="majorBidi" w:hAnsiTheme="majorBidi" w:cstheme="majorBidi"/>
          <w:bCs/>
          <w:sz w:val="20"/>
          <w:szCs w:val="20"/>
        </w:rPr>
      </w:pPr>
      <w:proofErr w:type="spellStart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>Jeremie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>Zaffran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,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Maytal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Caspary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Toroker</w:t>
      </w:r>
      <w:proofErr w:type="spellEnd"/>
    </w:p>
    <w:p w:rsidR="003D2CF2" w:rsidRPr="00E673FA" w:rsidRDefault="003D2CF2" w:rsidP="003406E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</w:rPr>
        <w:t>“</w:t>
      </w:r>
      <w:r w:rsidR="003406EF" w:rsidRPr="00E673FA">
        <w:rPr>
          <w:rFonts w:asciiTheme="majorBidi" w:hAnsiTheme="majorBidi" w:cstheme="majorBidi"/>
          <w:bCs/>
          <w:sz w:val="20"/>
          <w:szCs w:val="20"/>
        </w:rPr>
        <w:t xml:space="preserve">Electronic structure of Fe-Ni </w:t>
      </w:r>
      <w:proofErr w:type="spellStart"/>
      <w:r w:rsidR="003406EF" w:rsidRPr="00E673FA">
        <w:rPr>
          <w:rFonts w:asciiTheme="majorBidi" w:hAnsiTheme="majorBidi" w:cstheme="majorBidi"/>
          <w:bCs/>
          <w:sz w:val="20"/>
          <w:szCs w:val="20"/>
        </w:rPr>
        <w:t>oxyhydroxide</w:t>
      </w:r>
      <w:proofErr w:type="spellEnd"/>
      <w:r w:rsidR="003406EF" w:rsidRPr="00E673FA">
        <w:rPr>
          <w:rFonts w:asciiTheme="majorBidi" w:hAnsiTheme="majorBidi" w:cstheme="majorBidi"/>
          <w:bCs/>
          <w:sz w:val="20"/>
          <w:szCs w:val="20"/>
        </w:rPr>
        <w:t xml:space="preserve">”, </w:t>
      </w:r>
    </w:p>
    <w:p w:rsidR="003406EF" w:rsidRPr="00E673FA" w:rsidRDefault="003406EF" w:rsidP="003406EF">
      <w:pPr>
        <w:pStyle w:val="ListParagraph"/>
        <w:rPr>
          <w:rFonts w:asciiTheme="majorBidi" w:hAnsiTheme="majorBidi" w:cstheme="majorBidi"/>
          <w:bCs/>
          <w:sz w:val="20"/>
          <w:szCs w:val="20"/>
          <w:rtl/>
        </w:rPr>
      </w:pPr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 xml:space="preserve">Valeria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  <w:u w:val="single"/>
        </w:rPr>
        <w:t>Butera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, Vicki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Fidelsky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,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Jeremie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Zaffran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,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Maytal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Caspary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Toroker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>.</w:t>
      </w:r>
    </w:p>
    <w:p w:rsidR="00463DA9" w:rsidRPr="00E673FA" w:rsidRDefault="00463DA9" w:rsidP="00463DA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</w:rPr>
        <w:t xml:space="preserve">“Efficient integral method for electrostatic potentials within the PARSEC real-space code” </w:t>
      </w:r>
    </w:p>
    <w:p w:rsidR="00DA3DE3" w:rsidRPr="00E673FA" w:rsidRDefault="00463DA9" w:rsidP="00DA3DE3">
      <w:pPr>
        <w:pStyle w:val="ListParagraph"/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</w:rPr>
        <w:t xml:space="preserve">Michal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Zuzovski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, Amir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Boag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, Amir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Natan</w:t>
      </w:r>
      <w:proofErr w:type="spellEnd"/>
    </w:p>
    <w:p w:rsidR="00DA3DE3" w:rsidRPr="00E673FA" w:rsidRDefault="00463DA9" w:rsidP="00DA3D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</w:rPr>
        <w:t>“Diffusion of O2 in PFC and TEGDME: A molecular dynamics study”</w:t>
      </w:r>
    </w:p>
    <w:p w:rsidR="00463DA9" w:rsidRPr="00E673FA" w:rsidRDefault="00463DA9" w:rsidP="00DA3DE3">
      <w:pPr>
        <w:pStyle w:val="ListParagraph"/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</w:rPr>
        <w:t xml:space="preserve">Natalia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Kuritz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, Michael Murat, Moran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Balaish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,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Yair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Ein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-Eli, Amir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Natan</w:t>
      </w:r>
      <w:proofErr w:type="spellEnd"/>
    </w:p>
    <w:p w:rsidR="00B96B25" w:rsidRPr="00E673FA" w:rsidRDefault="00B96B25" w:rsidP="00B96B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</w:rPr>
        <w:t>“Classical and quantum modeling of Li and Na diffusion in FePO4”</w:t>
      </w:r>
    </w:p>
    <w:p w:rsidR="00B96B25" w:rsidRPr="00E673FA" w:rsidRDefault="00B96B25" w:rsidP="00B96B25">
      <w:pPr>
        <w:pStyle w:val="ListParagraph"/>
        <w:rPr>
          <w:rFonts w:asciiTheme="majorBidi" w:hAnsiTheme="majorBidi" w:cstheme="majorBidi"/>
          <w:bCs/>
          <w:sz w:val="20"/>
          <w:szCs w:val="20"/>
        </w:rPr>
      </w:pPr>
      <w:proofErr w:type="spellStart"/>
      <w:r w:rsidRPr="00E50F5B">
        <w:rPr>
          <w:rFonts w:asciiTheme="majorBidi" w:hAnsiTheme="majorBidi" w:cstheme="majorBidi"/>
          <w:bCs/>
          <w:sz w:val="20"/>
          <w:szCs w:val="20"/>
          <w:u w:val="single"/>
        </w:rPr>
        <w:t>Mudit</w:t>
      </w:r>
      <w:proofErr w:type="spellEnd"/>
      <w:r w:rsidRPr="00E50F5B">
        <w:rPr>
          <w:rFonts w:asciiTheme="majorBidi" w:hAnsiTheme="majorBidi" w:cstheme="majorBidi"/>
          <w:bCs/>
          <w:sz w:val="20"/>
          <w:szCs w:val="20"/>
          <w:u w:val="single"/>
        </w:rPr>
        <w:t xml:space="preserve"> Dixit</w:t>
      </w:r>
      <w:r w:rsidRPr="00E673FA">
        <w:rPr>
          <w:rFonts w:asciiTheme="majorBidi" w:hAnsiTheme="majorBidi" w:cstheme="majorBidi"/>
          <w:bCs/>
          <w:sz w:val="20"/>
          <w:szCs w:val="20"/>
        </w:rPr>
        <w:t xml:space="preserve">,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Hamutal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Engel,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Reuven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Eitan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,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Doron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Aurbach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,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Mikhael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D. Levi, Monica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Kosa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>, Dan Thomas Major</w:t>
      </w:r>
    </w:p>
    <w:p w:rsidR="00E673FA" w:rsidRPr="00E673FA" w:rsidRDefault="00E673FA" w:rsidP="00E673F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E673FA">
        <w:rPr>
          <w:rFonts w:asciiTheme="majorBidi" w:hAnsiTheme="majorBidi" w:cstheme="majorBidi"/>
          <w:bCs/>
          <w:sz w:val="20"/>
          <w:szCs w:val="20"/>
        </w:rPr>
        <w:t>“Comparative Study of the electronic structure of Co-based mixed and single valence compounds: search for efficient PV materials”</w:t>
      </w:r>
    </w:p>
    <w:p w:rsidR="00463DA9" w:rsidRPr="00CA6E34" w:rsidRDefault="00E673FA" w:rsidP="00E673FA">
      <w:pPr>
        <w:pStyle w:val="ListParagraph"/>
        <w:rPr>
          <w:rFonts w:asciiTheme="majorBidi" w:hAnsiTheme="majorBidi" w:cstheme="majorBidi"/>
          <w:bCs/>
        </w:rPr>
      </w:pPr>
      <w:r w:rsidRPr="00E50F5B">
        <w:rPr>
          <w:rFonts w:asciiTheme="majorBidi" w:hAnsiTheme="majorBidi" w:cstheme="majorBidi"/>
          <w:bCs/>
          <w:sz w:val="20"/>
          <w:szCs w:val="20"/>
          <w:u w:val="single"/>
        </w:rPr>
        <w:t>Vijay Singh</w:t>
      </w:r>
      <w:r w:rsidRPr="00E673FA">
        <w:rPr>
          <w:rFonts w:asciiTheme="majorBidi" w:hAnsiTheme="majorBidi" w:cstheme="majorBidi"/>
          <w:bCs/>
          <w:sz w:val="20"/>
          <w:szCs w:val="20"/>
        </w:rPr>
        <w:t xml:space="preserve">, Monica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Kosa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,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K</w:t>
      </w:r>
      <w:bookmarkStart w:id="0" w:name="_GoBack"/>
      <w:bookmarkEnd w:id="0"/>
      <w:r w:rsidRPr="00E673FA">
        <w:rPr>
          <w:rFonts w:asciiTheme="majorBidi" w:hAnsiTheme="majorBidi" w:cstheme="majorBidi"/>
          <w:bCs/>
          <w:sz w:val="20"/>
          <w:szCs w:val="20"/>
        </w:rPr>
        <w:t>oushik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673FA">
        <w:rPr>
          <w:rFonts w:asciiTheme="majorBidi" w:hAnsiTheme="majorBidi" w:cstheme="majorBidi"/>
          <w:bCs/>
          <w:sz w:val="20"/>
          <w:szCs w:val="20"/>
        </w:rPr>
        <w:t>Majhi</w:t>
      </w:r>
      <w:proofErr w:type="spellEnd"/>
      <w:r w:rsidRPr="00E673FA">
        <w:rPr>
          <w:rFonts w:asciiTheme="majorBidi" w:hAnsiTheme="majorBidi" w:cstheme="majorBidi"/>
          <w:bCs/>
          <w:sz w:val="20"/>
          <w:szCs w:val="20"/>
        </w:rPr>
        <w:t>, Dan Thomas Major</w:t>
      </w:r>
    </w:p>
    <w:sectPr w:rsidR="00463DA9" w:rsidRPr="00CA6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E64"/>
    <w:multiLevelType w:val="hybridMultilevel"/>
    <w:tmpl w:val="F928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E6"/>
    <w:rsid w:val="00015371"/>
    <w:rsid w:val="00031F96"/>
    <w:rsid w:val="000521E6"/>
    <w:rsid w:val="000F673A"/>
    <w:rsid w:val="00176145"/>
    <w:rsid w:val="00202735"/>
    <w:rsid w:val="003406EF"/>
    <w:rsid w:val="00341B6E"/>
    <w:rsid w:val="003D2CF2"/>
    <w:rsid w:val="00463DA9"/>
    <w:rsid w:val="0049615E"/>
    <w:rsid w:val="004E26FF"/>
    <w:rsid w:val="00502A81"/>
    <w:rsid w:val="0058014D"/>
    <w:rsid w:val="005C5403"/>
    <w:rsid w:val="005E01A8"/>
    <w:rsid w:val="005F607D"/>
    <w:rsid w:val="00624FAA"/>
    <w:rsid w:val="006650DE"/>
    <w:rsid w:val="00682004"/>
    <w:rsid w:val="006A33A1"/>
    <w:rsid w:val="006D39AC"/>
    <w:rsid w:val="00853C57"/>
    <w:rsid w:val="00911F31"/>
    <w:rsid w:val="0098531D"/>
    <w:rsid w:val="009B595E"/>
    <w:rsid w:val="009F1141"/>
    <w:rsid w:val="00A02D44"/>
    <w:rsid w:val="00B24F8E"/>
    <w:rsid w:val="00B638EC"/>
    <w:rsid w:val="00B82521"/>
    <w:rsid w:val="00B96B25"/>
    <w:rsid w:val="00BA48DC"/>
    <w:rsid w:val="00C07D55"/>
    <w:rsid w:val="00C323E6"/>
    <w:rsid w:val="00C57524"/>
    <w:rsid w:val="00CA6E34"/>
    <w:rsid w:val="00CD0953"/>
    <w:rsid w:val="00D071EC"/>
    <w:rsid w:val="00DA3DE3"/>
    <w:rsid w:val="00DA4FA6"/>
    <w:rsid w:val="00E479DC"/>
    <w:rsid w:val="00E50F5B"/>
    <w:rsid w:val="00E534D7"/>
    <w:rsid w:val="00E612DC"/>
    <w:rsid w:val="00E673FA"/>
    <w:rsid w:val="00F46D54"/>
    <w:rsid w:val="00F7060E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21E6"/>
    <w:rPr>
      <w:b/>
      <w:bCs/>
    </w:rPr>
  </w:style>
  <w:style w:type="table" w:styleId="TableGrid">
    <w:name w:val="Table Grid"/>
    <w:basedOn w:val="TableNormal"/>
    <w:uiPriority w:val="59"/>
    <w:rsid w:val="0005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4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4FA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2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2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21E6"/>
    <w:rPr>
      <w:b/>
      <w:bCs/>
    </w:rPr>
  </w:style>
  <w:style w:type="table" w:styleId="TableGrid">
    <w:name w:val="Table Grid"/>
    <w:basedOn w:val="TableNormal"/>
    <w:uiPriority w:val="59"/>
    <w:rsid w:val="0005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4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4FA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2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Maytal Caspary Toroker</dc:creator>
  <cp:lastModifiedBy>Maytal Caspary Toroker</cp:lastModifiedBy>
  <cp:revision>22</cp:revision>
  <cp:lastPrinted>2015-07-07T04:09:00Z</cp:lastPrinted>
  <dcterms:created xsi:type="dcterms:W3CDTF">2015-06-01T06:40:00Z</dcterms:created>
  <dcterms:modified xsi:type="dcterms:W3CDTF">2015-07-07T04:11:00Z</dcterms:modified>
</cp:coreProperties>
</file>